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97" w:rsidRDefault="00D51797" w:rsidP="002925E1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39DD" w:rsidRDefault="00D51797" w:rsidP="002925E1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D51797" w:rsidRDefault="00D51797" w:rsidP="002925E1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2925E1" w:rsidRDefault="00D51797" w:rsidP="002925E1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  <w:r w:rsidR="002925E1" w:rsidRPr="002925E1">
        <w:rPr>
          <w:rFonts w:ascii="Times New Roman" w:hAnsi="Times New Roman" w:cs="Times New Roman"/>
          <w:sz w:val="24"/>
          <w:szCs w:val="24"/>
        </w:rPr>
        <w:t xml:space="preserve"> </w:t>
      </w:r>
      <w:r w:rsidR="002925E1">
        <w:rPr>
          <w:rFonts w:ascii="Times New Roman" w:hAnsi="Times New Roman" w:cs="Times New Roman"/>
          <w:sz w:val="24"/>
          <w:szCs w:val="24"/>
        </w:rPr>
        <w:t>от ___________№__________</w:t>
      </w:r>
    </w:p>
    <w:p w:rsidR="00D51797" w:rsidRDefault="00D51797" w:rsidP="002925E1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</w:p>
    <w:p w:rsidR="00D51797" w:rsidRDefault="00D51797" w:rsidP="00D51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1797" w:rsidRPr="00D51797" w:rsidRDefault="00D51797" w:rsidP="00D51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9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1797" w:rsidRPr="00D51797" w:rsidRDefault="00D51797" w:rsidP="00D51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97">
        <w:rPr>
          <w:rFonts w:ascii="Times New Roman" w:hAnsi="Times New Roman" w:cs="Times New Roman"/>
          <w:b/>
          <w:sz w:val="24"/>
          <w:szCs w:val="24"/>
        </w:rPr>
        <w:t xml:space="preserve">о муниципальном консультационном центре </w:t>
      </w:r>
    </w:p>
    <w:p w:rsidR="00D51797" w:rsidRPr="00D51797" w:rsidRDefault="00D51797" w:rsidP="00D51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97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</w:t>
      </w:r>
      <w:r w:rsidR="005A69D7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bookmarkStart w:id="0" w:name="_GoBack"/>
      <w:bookmarkEnd w:id="0"/>
    </w:p>
    <w:p w:rsidR="00D51797" w:rsidRDefault="00D51797" w:rsidP="00D51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97">
        <w:rPr>
          <w:rFonts w:ascii="Times New Roman" w:hAnsi="Times New Roman" w:cs="Times New Roman"/>
          <w:b/>
          <w:sz w:val="24"/>
          <w:szCs w:val="24"/>
        </w:rPr>
        <w:t>«Школа открытого диалога»</w:t>
      </w:r>
    </w:p>
    <w:p w:rsidR="00D51797" w:rsidRDefault="00D51797" w:rsidP="00D51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97" w:rsidRDefault="00D51797" w:rsidP="00D517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1797" w:rsidRDefault="00D51797" w:rsidP="00D51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97" w:rsidRDefault="00D51797" w:rsidP="00D51797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деятельность муниципального консультационного центра «Школа открытого диалога» (далее –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Департамента образования Администрации города Екатеринбурга для родителей (законных представителей) несовершеннолетних обучающихся образовательных организаций муниципального образования «город Екатеринбург».</w:t>
      </w:r>
    </w:p>
    <w:p w:rsidR="000B77EE" w:rsidRPr="00D51797" w:rsidRDefault="003362CB" w:rsidP="000B77EE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797">
        <w:rPr>
          <w:rFonts w:ascii="Times New Roman" w:hAnsi="Times New Roman" w:cs="Times New Roman"/>
          <w:sz w:val="24"/>
          <w:szCs w:val="24"/>
        </w:rPr>
        <w:t>Школа открытого диалога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1797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Федеральным законом от 29.12.2012 № 273-ФЗ «Об образовании в Российской Федерации»; с Федеральным государственным стандартом дошкольного образования, утверждённым Приказом Минобрнауки России от 17.10.2013 № 1155</w:t>
      </w:r>
      <w:r w:rsidR="00104B42">
        <w:rPr>
          <w:rFonts w:ascii="Times New Roman" w:hAnsi="Times New Roman" w:cs="Times New Roman"/>
          <w:sz w:val="24"/>
          <w:szCs w:val="24"/>
        </w:rPr>
        <w:t xml:space="preserve"> (в редакции от 21.01.2019)</w:t>
      </w:r>
      <w:r w:rsidR="00D51797">
        <w:rPr>
          <w:rFonts w:ascii="Times New Roman" w:hAnsi="Times New Roman" w:cs="Times New Roman"/>
          <w:sz w:val="24"/>
          <w:szCs w:val="24"/>
        </w:rPr>
        <w:t xml:space="preserve">; с Федеральным государственным стандартом </w:t>
      </w:r>
      <w:r w:rsidR="000B77EE"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="00D51797">
        <w:rPr>
          <w:rFonts w:ascii="Times New Roman" w:hAnsi="Times New Roman" w:cs="Times New Roman"/>
          <w:sz w:val="24"/>
          <w:szCs w:val="24"/>
        </w:rPr>
        <w:t xml:space="preserve">образования, утверждённым Приказом Минобрнауки России от </w:t>
      </w:r>
      <w:r w:rsidR="000B77EE">
        <w:rPr>
          <w:rFonts w:ascii="Times New Roman" w:hAnsi="Times New Roman" w:cs="Times New Roman"/>
          <w:sz w:val="24"/>
          <w:szCs w:val="24"/>
        </w:rPr>
        <w:t>06</w:t>
      </w:r>
      <w:r w:rsidR="00D51797">
        <w:rPr>
          <w:rFonts w:ascii="Times New Roman" w:hAnsi="Times New Roman" w:cs="Times New Roman"/>
          <w:sz w:val="24"/>
          <w:szCs w:val="24"/>
        </w:rPr>
        <w:t>.10.</w:t>
      </w:r>
      <w:r w:rsidR="000B77EE">
        <w:rPr>
          <w:rFonts w:ascii="Times New Roman" w:hAnsi="Times New Roman" w:cs="Times New Roman"/>
          <w:sz w:val="24"/>
          <w:szCs w:val="24"/>
        </w:rPr>
        <w:t>2009</w:t>
      </w:r>
      <w:r w:rsidR="00D51797">
        <w:rPr>
          <w:rFonts w:ascii="Times New Roman" w:hAnsi="Times New Roman" w:cs="Times New Roman"/>
          <w:sz w:val="24"/>
          <w:szCs w:val="24"/>
        </w:rPr>
        <w:t xml:space="preserve"> № </w:t>
      </w:r>
      <w:r w:rsidR="000B77EE">
        <w:rPr>
          <w:rFonts w:ascii="Times New Roman" w:hAnsi="Times New Roman" w:cs="Times New Roman"/>
          <w:sz w:val="24"/>
          <w:szCs w:val="24"/>
        </w:rPr>
        <w:t>373</w:t>
      </w:r>
      <w:r w:rsidR="004D39DD">
        <w:rPr>
          <w:rFonts w:ascii="Times New Roman" w:hAnsi="Times New Roman" w:cs="Times New Roman"/>
          <w:sz w:val="24"/>
          <w:szCs w:val="24"/>
        </w:rPr>
        <w:t xml:space="preserve"> (в редакции от 31.12.2015)</w:t>
      </w:r>
      <w:r w:rsidR="00D51797">
        <w:rPr>
          <w:rFonts w:ascii="Times New Roman" w:hAnsi="Times New Roman" w:cs="Times New Roman"/>
          <w:sz w:val="24"/>
          <w:szCs w:val="24"/>
        </w:rPr>
        <w:t xml:space="preserve">; </w:t>
      </w:r>
      <w:r w:rsidR="000B77EE">
        <w:rPr>
          <w:rFonts w:ascii="Times New Roman" w:hAnsi="Times New Roman" w:cs="Times New Roman"/>
          <w:sz w:val="24"/>
          <w:szCs w:val="24"/>
        </w:rPr>
        <w:t>с Федеральным государственным стандартом основного общего образования, утверждённым Приказом Минобрнауки России от 17.12.2010 № 1897 (в редакции от 31.12.2015); с Федеральным государственным стандартом среднего общего образования, утверждённым Приказом Минобрнауки России от 17.05.2012 № 413</w:t>
      </w:r>
      <w:r w:rsidR="004D39DD">
        <w:rPr>
          <w:rFonts w:ascii="Times New Roman" w:hAnsi="Times New Roman" w:cs="Times New Roman"/>
          <w:sz w:val="24"/>
          <w:szCs w:val="24"/>
        </w:rPr>
        <w:t xml:space="preserve"> (в редакции от 29.06.2017)</w:t>
      </w:r>
      <w:r w:rsidR="000B77EE">
        <w:rPr>
          <w:rFonts w:ascii="Times New Roman" w:hAnsi="Times New Roman" w:cs="Times New Roman"/>
          <w:sz w:val="24"/>
          <w:szCs w:val="24"/>
        </w:rPr>
        <w:t>; со Стандартом начального обще</w:t>
      </w:r>
      <w:r w:rsidR="000F7C38">
        <w:rPr>
          <w:rFonts w:ascii="Times New Roman" w:hAnsi="Times New Roman" w:cs="Times New Roman"/>
          <w:sz w:val="24"/>
          <w:szCs w:val="24"/>
        </w:rPr>
        <w:t>го образования обучающихся с ограниченными возможностями здоровья</w:t>
      </w:r>
      <w:r w:rsidR="000B77EE">
        <w:rPr>
          <w:rFonts w:ascii="Times New Roman" w:hAnsi="Times New Roman" w:cs="Times New Roman"/>
          <w:sz w:val="24"/>
          <w:szCs w:val="24"/>
        </w:rPr>
        <w:t>, утверждённым Приказом Минобрнауки России от 19.12.2014 № 1598; со Стандартом образования обучающихся с умственной отсталостью (интеллектуальными нарушениями), утверждённым Приказом Минобрнауки России от 19.12.2014 № 1599; нормативными правовыми актами Российской Федерации, Свердловской области и города Екатеринбурга в сфере образования.</w:t>
      </w:r>
    </w:p>
    <w:p w:rsidR="000B77EE" w:rsidRDefault="00104B42" w:rsidP="000B77EE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 методической, психолого-педагогической и консультационной помощи плата с родителей (законных представителей) не взимается.</w:t>
      </w:r>
    </w:p>
    <w:p w:rsidR="00104B42" w:rsidRDefault="00104B42" w:rsidP="00104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Default="00104B42" w:rsidP="00104B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Школы открытого диалога</w:t>
      </w:r>
    </w:p>
    <w:p w:rsidR="00104B42" w:rsidRPr="00104B42" w:rsidRDefault="00104B42" w:rsidP="00104B4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4B42" w:rsidRDefault="00104B42" w:rsidP="002925E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Целью деятельности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Школы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F7C38">
        <w:rPr>
          <w:rFonts w:ascii="Times New Roman" w:hAnsi="Times New Roman" w:cs="Times New Roman"/>
          <w:sz w:val="24"/>
          <w:szCs w:val="24"/>
        </w:rPr>
        <w:t>обеспечение права родителей (законных представителей) на получение методической, психолого-педагогической и консультационной помощи.</w:t>
      </w:r>
    </w:p>
    <w:p w:rsidR="000F7C38" w:rsidRDefault="000F7C38" w:rsidP="002925E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Школы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7C38" w:rsidRDefault="000F7C38" w:rsidP="002925E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методической, психолого-педагогической и консультационной помощи родителям (законным представителям) несовершеннолетних обучающихся образовательных организаций муниципального образования «город Екатеринбург»;</w:t>
      </w:r>
    </w:p>
    <w:p w:rsidR="000F7C38" w:rsidRDefault="000F7C38" w:rsidP="002925E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психолого-педагогической компетентности родителей (законных представителей);</w:t>
      </w:r>
    </w:p>
    <w:p w:rsidR="000F7C38" w:rsidRDefault="000F7C38" w:rsidP="002925E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формированию </w:t>
      </w:r>
      <w:r w:rsidR="001E3080">
        <w:rPr>
          <w:rFonts w:ascii="Times New Roman" w:hAnsi="Times New Roman" w:cs="Times New Roman"/>
          <w:sz w:val="24"/>
          <w:szCs w:val="24"/>
        </w:rPr>
        <w:t>конструктивных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взаимоотношений семьи и образовательной организации</w:t>
      </w:r>
      <w:r w:rsidR="001E3080">
        <w:rPr>
          <w:rFonts w:ascii="Times New Roman" w:hAnsi="Times New Roman" w:cs="Times New Roman"/>
          <w:sz w:val="24"/>
          <w:szCs w:val="24"/>
        </w:rPr>
        <w:t>;</w:t>
      </w:r>
    </w:p>
    <w:p w:rsidR="001E3080" w:rsidRDefault="001E3080" w:rsidP="002925E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поступающих обращений родителей (законных представителей);</w:t>
      </w:r>
    </w:p>
    <w:p w:rsidR="001E3080" w:rsidRDefault="001E3080" w:rsidP="002925E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предложений по совершенствованию деятельности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Школы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методической, психолого-педагогической и консультационной помощи.</w:t>
      </w:r>
    </w:p>
    <w:p w:rsidR="001E3080" w:rsidRDefault="001E3080" w:rsidP="000F7C3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3080" w:rsidRDefault="001E3080" w:rsidP="001E30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Школы открытого диалога</w:t>
      </w:r>
    </w:p>
    <w:p w:rsidR="001E3080" w:rsidRDefault="001E3080" w:rsidP="001E30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FC" w:rsidRDefault="003362CB" w:rsidP="005E693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3080" w:rsidRPr="005E6930">
        <w:rPr>
          <w:rFonts w:ascii="Times New Roman" w:hAnsi="Times New Roman" w:cs="Times New Roman"/>
          <w:sz w:val="24"/>
          <w:szCs w:val="24"/>
        </w:rPr>
        <w:t>Школа открытого диалога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3080" w:rsidRPr="005E6930">
        <w:rPr>
          <w:rFonts w:ascii="Times New Roman" w:hAnsi="Times New Roman" w:cs="Times New Roman"/>
          <w:sz w:val="24"/>
          <w:szCs w:val="24"/>
        </w:rPr>
        <w:t xml:space="preserve"> </w:t>
      </w:r>
      <w:r w:rsidR="002925E1">
        <w:rPr>
          <w:rFonts w:ascii="Times New Roman" w:hAnsi="Times New Roman" w:cs="Times New Roman"/>
          <w:sz w:val="24"/>
          <w:szCs w:val="24"/>
        </w:rPr>
        <w:t>функционирует</w:t>
      </w:r>
      <w:r w:rsidR="001E3080" w:rsidRPr="005E6930">
        <w:rPr>
          <w:rFonts w:ascii="Times New Roman" w:hAnsi="Times New Roman" w:cs="Times New Roman"/>
          <w:sz w:val="24"/>
          <w:szCs w:val="24"/>
        </w:rPr>
        <w:t xml:space="preserve"> на базе Муниц</w:t>
      </w:r>
      <w:r w:rsidR="005E6930" w:rsidRPr="005E6930">
        <w:rPr>
          <w:rFonts w:ascii="Times New Roman" w:hAnsi="Times New Roman" w:cs="Times New Roman"/>
          <w:sz w:val="24"/>
          <w:szCs w:val="24"/>
        </w:rPr>
        <w:t xml:space="preserve">ипального бюджетного учреждения </w:t>
      </w:r>
      <w:r w:rsidR="005E6930">
        <w:rPr>
          <w:rFonts w:ascii="Times New Roman" w:hAnsi="Times New Roman" w:cs="Times New Roman"/>
          <w:sz w:val="24"/>
          <w:szCs w:val="24"/>
        </w:rPr>
        <w:t>Екатеринбургского</w:t>
      </w:r>
      <w:r w:rsidR="009074FC" w:rsidRPr="005E693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E6930">
        <w:rPr>
          <w:rFonts w:ascii="Times New Roman" w:hAnsi="Times New Roman" w:cs="Times New Roman"/>
          <w:sz w:val="24"/>
          <w:szCs w:val="24"/>
        </w:rPr>
        <w:t>а</w:t>
      </w:r>
      <w:r w:rsidR="009074FC" w:rsidRPr="005E6930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несовершеннолетних</w:t>
      </w:r>
      <w:r w:rsidR="005E6930">
        <w:rPr>
          <w:rFonts w:ascii="Times New Roman" w:hAnsi="Times New Roman" w:cs="Times New Roman"/>
          <w:sz w:val="24"/>
          <w:szCs w:val="24"/>
        </w:rPr>
        <w:t xml:space="preserve"> </w:t>
      </w:r>
      <w:r w:rsidR="009074FC" w:rsidRPr="005E6930">
        <w:rPr>
          <w:rFonts w:ascii="Times New Roman" w:hAnsi="Times New Roman" w:cs="Times New Roman"/>
          <w:sz w:val="24"/>
          <w:szCs w:val="24"/>
        </w:rPr>
        <w:t>«Диалог»</w:t>
      </w:r>
      <w:r w:rsidR="005E6930">
        <w:rPr>
          <w:rFonts w:ascii="Times New Roman" w:hAnsi="Times New Roman" w:cs="Times New Roman"/>
          <w:sz w:val="24"/>
          <w:szCs w:val="24"/>
        </w:rPr>
        <w:t xml:space="preserve"> (далее – МБУ ЕЦПППН «Диалог») на основании распоряжения Департамента образования Администрации города Екатеринбурга.</w:t>
      </w:r>
    </w:p>
    <w:p w:rsidR="002925E1" w:rsidRDefault="005E6930" w:rsidP="005E693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Школой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директор МБУ ЕЦПППН «Диалог», который несет ответственность за организацию и р</w:t>
      </w:r>
      <w:r w:rsidR="00E66342">
        <w:rPr>
          <w:rFonts w:ascii="Times New Roman" w:hAnsi="Times New Roman" w:cs="Times New Roman"/>
          <w:sz w:val="24"/>
          <w:szCs w:val="24"/>
        </w:rPr>
        <w:t>езультативность ее деятельности, подбор, расстановку и обучение сотрудников.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930" w:rsidRDefault="005E6930" w:rsidP="005E693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Школы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курирует заместитель начальника Департамента образования Администрации города Екатеринбурга.</w:t>
      </w:r>
    </w:p>
    <w:p w:rsidR="005E6930" w:rsidRDefault="005E6930" w:rsidP="005E693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Школы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директором МБУ ЕЦПППН «Диалог».</w:t>
      </w:r>
    </w:p>
    <w:p w:rsidR="005E6930" w:rsidRDefault="005E6930" w:rsidP="005E693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Школе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методическая, психолого-педагогическая и консультационная помощь </w:t>
      </w:r>
      <w:r w:rsidR="002925E1">
        <w:rPr>
          <w:rFonts w:ascii="Times New Roman" w:hAnsi="Times New Roman" w:cs="Times New Roman"/>
          <w:sz w:val="24"/>
          <w:szCs w:val="24"/>
        </w:rPr>
        <w:t>основывается на</w:t>
      </w:r>
      <w:r>
        <w:rPr>
          <w:rFonts w:ascii="Times New Roman" w:hAnsi="Times New Roman" w:cs="Times New Roman"/>
          <w:sz w:val="24"/>
          <w:szCs w:val="24"/>
        </w:rPr>
        <w:t xml:space="preserve"> интеграции деятельности педагогов-психологов и привлеченных на общественных началах юридических и физических лиц в зависимости от выявленных потребностей, особенностей обращения родителей (законных представителей).</w:t>
      </w:r>
      <w:r w:rsidR="00E66342">
        <w:rPr>
          <w:rFonts w:ascii="Times New Roman" w:hAnsi="Times New Roman" w:cs="Times New Roman"/>
          <w:sz w:val="24"/>
          <w:szCs w:val="24"/>
        </w:rPr>
        <w:t xml:space="preserve"> Консультирование может проводится одним или несколькими специалистами одновременно.</w:t>
      </w:r>
    </w:p>
    <w:p w:rsidR="00E66342" w:rsidRDefault="0027136C" w:rsidP="0049247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136C">
        <w:rPr>
          <w:rFonts w:ascii="Times New Roman" w:hAnsi="Times New Roman" w:cs="Times New Roman"/>
          <w:sz w:val="24"/>
          <w:szCs w:val="24"/>
        </w:rPr>
        <w:t>Обращения родителей (законных представителей) могут быть направлены для решения по существу запр</w:t>
      </w:r>
      <w:r>
        <w:rPr>
          <w:rFonts w:ascii="Times New Roman" w:hAnsi="Times New Roman" w:cs="Times New Roman"/>
          <w:sz w:val="24"/>
          <w:szCs w:val="24"/>
        </w:rPr>
        <w:t>оса в Департамент образования с приложением рекомендаций.</w:t>
      </w:r>
    </w:p>
    <w:p w:rsidR="0027136C" w:rsidRPr="0027136C" w:rsidRDefault="0027136C" w:rsidP="0027136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6342" w:rsidRDefault="00E66342" w:rsidP="00E663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помощи</w:t>
      </w:r>
    </w:p>
    <w:p w:rsidR="00E66342" w:rsidRDefault="00E66342" w:rsidP="00E66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342" w:rsidRDefault="00E66342" w:rsidP="00E66342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Школы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строится на основе обращений родителей (законных представителей). </w:t>
      </w:r>
    </w:p>
    <w:p w:rsidR="00E66342" w:rsidRDefault="00E66342" w:rsidP="00E66342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оказания методической, психолого-педагогической и консультационной помощи является обращение родителей (законных представителей) по телефону для з</w:t>
      </w:r>
      <w:r w:rsidR="0027136C">
        <w:rPr>
          <w:rFonts w:ascii="Times New Roman" w:hAnsi="Times New Roman" w:cs="Times New Roman"/>
          <w:sz w:val="24"/>
          <w:szCs w:val="24"/>
        </w:rPr>
        <w:t>аписи на очный прием.</w:t>
      </w:r>
    </w:p>
    <w:p w:rsidR="00E66342" w:rsidRDefault="0027136C" w:rsidP="00E66342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Очный прием осуществляется только при предъявлении родителем (законным представителем) документа, удостоверяющего личность и подтверждающего его статус.</w:t>
      </w:r>
    </w:p>
    <w:p w:rsidR="0027136C" w:rsidRDefault="0027136C" w:rsidP="00E66342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родителей фиксируются в «Журнале для обращений».</w:t>
      </w:r>
    </w:p>
    <w:p w:rsidR="008B3345" w:rsidRDefault="008B3345" w:rsidP="00E66342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62CB">
        <w:rPr>
          <w:rFonts w:ascii="Times New Roman" w:hAnsi="Times New Roman" w:cs="Times New Roman"/>
          <w:sz w:val="24"/>
          <w:szCs w:val="24"/>
        </w:rPr>
        <w:t>«</w:t>
      </w:r>
      <w:r w:rsidR="00470668">
        <w:rPr>
          <w:rFonts w:ascii="Times New Roman" w:hAnsi="Times New Roman" w:cs="Times New Roman"/>
          <w:sz w:val="24"/>
          <w:szCs w:val="24"/>
        </w:rPr>
        <w:t>Школе открытого диалога</w:t>
      </w:r>
      <w:r w:rsidR="003362CB">
        <w:rPr>
          <w:rFonts w:ascii="Times New Roman" w:hAnsi="Times New Roman" w:cs="Times New Roman"/>
          <w:sz w:val="24"/>
          <w:szCs w:val="24"/>
        </w:rPr>
        <w:t>»</w:t>
      </w:r>
      <w:r w:rsidR="00470668">
        <w:rPr>
          <w:rFonts w:ascii="Times New Roman" w:hAnsi="Times New Roman" w:cs="Times New Roman"/>
          <w:sz w:val="24"/>
          <w:szCs w:val="24"/>
        </w:rPr>
        <w:t xml:space="preserve"> ведется следующая документация:</w:t>
      </w:r>
    </w:p>
    <w:p w:rsidR="00470668" w:rsidRDefault="00470668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регистрации обращений родителей (законных представителей) «Журнал для </w:t>
      </w:r>
      <w:r w:rsidR="002736C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>обращений»</w:t>
      </w:r>
      <w:r w:rsidR="003362CB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470668" w:rsidRDefault="00470668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</w:t>
      </w:r>
      <w:r w:rsidR="003362CB">
        <w:rPr>
          <w:rFonts w:ascii="Times New Roman" w:hAnsi="Times New Roman" w:cs="Times New Roman"/>
          <w:sz w:val="24"/>
          <w:szCs w:val="24"/>
        </w:rPr>
        <w:t xml:space="preserve"> работы «Школы открытого диалога» (приложение 2);</w:t>
      </w:r>
    </w:p>
    <w:p w:rsidR="00470668" w:rsidRDefault="00470668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отчет о деяте</w:t>
      </w:r>
      <w:r w:rsidR="003362CB">
        <w:rPr>
          <w:rFonts w:ascii="Times New Roman" w:hAnsi="Times New Roman" w:cs="Times New Roman"/>
          <w:sz w:val="24"/>
          <w:szCs w:val="24"/>
        </w:rPr>
        <w:t>льности «Школы открытого диалога» (приложение 3).</w:t>
      </w: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4706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640C" w:rsidRDefault="003362CB" w:rsidP="003362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2640C" w:rsidRDefault="0082640C" w:rsidP="003362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640C" w:rsidRDefault="0082640C" w:rsidP="003362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62CB" w:rsidRDefault="003362CB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3362CB" w:rsidRPr="003362CB" w:rsidRDefault="003362CB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 xml:space="preserve">консультационном центре </w:t>
      </w:r>
    </w:p>
    <w:p w:rsidR="003362CB" w:rsidRPr="003362CB" w:rsidRDefault="003362CB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3362CB" w:rsidRDefault="003362CB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2CB">
        <w:rPr>
          <w:rFonts w:ascii="Times New Roman" w:hAnsi="Times New Roman" w:cs="Times New Roman"/>
          <w:sz w:val="24"/>
          <w:szCs w:val="24"/>
        </w:rPr>
        <w:t>«Школа открытого диалога»</w:t>
      </w:r>
    </w:p>
    <w:p w:rsidR="003362CB" w:rsidRDefault="003362CB" w:rsidP="00336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62CB" w:rsidRDefault="003362CB" w:rsidP="00336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для </w:t>
      </w:r>
      <w:r w:rsidR="002736C7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b/>
          <w:sz w:val="24"/>
          <w:szCs w:val="24"/>
        </w:rPr>
        <w:t>обращений</w:t>
      </w:r>
    </w:p>
    <w:p w:rsidR="003362CB" w:rsidRDefault="003362CB" w:rsidP="00336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1353"/>
        <w:gridCol w:w="1775"/>
        <w:gridCol w:w="1060"/>
        <w:gridCol w:w="3448"/>
        <w:gridCol w:w="1507"/>
      </w:tblGrid>
      <w:tr w:rsidR="003362CB" w:rsidTr="003362CB">
        <w:tc>
          <w:tcPr>
            <w:tcW w:w="769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53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 по телефону</w:t>
            </w:r>
          </w:p>
        </w:tc>
        <w:tc>
          <w:tcPr>
            <w:tcW w:w="1775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обратившегося родителя (законного представителя)</w:t>
            </w:r>
          </w:p>
        </w:tc>
        <w:tc>
          <w:tcPr>
            <w:tcW w:w="1060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 ребенка</w:t>
            </w:r>
          </w:p>
        </w:tc>
        <w:tc>
          <w:tcPr>
            <w:tcW w:w="3448" w:type="dxa"/>
          </w:tcPr>
          <w:p w:rsidR="003362CB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="003362C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</w:t>
            </w:r>
          </w:p>
        </w:tc>
        <w:tc>
          <w:tcPr>
            <w:tcW w:w="1507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очного приема</w:t>
            </w:r>
          </w:p>
        </w:tc>
      </w:tr>
      <w:tr w:rsidR="003362CB" w:rsidTr="003362CB">
        <w:tc>
          <w:tcPr>
            <w:tcW w:w="769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362CB" w:rsidRDefault="003362CB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C7" w:rsidTr="003362CB">
        <w:tc>
          <w:tcPr>
            <w:tcW w:w="769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C7" w:rsidTr="003362CB">
        <w:tc>
          <w:tcPr>
            <w:tcW w:w="769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36C7" w:rsidRDefault="002736C7" w:rsidP="00336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CB" w:rsidRPr="003362CB" w:rsidRDefault="003362CB" w:rsidP="00336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62CB" w:rsidRPr="00E66342" w:rsidRDefault="003362CB" w:rsidP="003362CB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38" w:rsidRPr="009074FC" w:rsidRDefault="000F7C38" w:rsidP="005E6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36C7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2736C7" w:rsidRPr="003362CB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 xml:space="preserve">консультационном центре </w:t>
      </w:r>
    </w:p>
    <w:p w:rsidR="002736C7" w:rsidRPr="003362CB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2736C7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2CB">
        <w:rPr>
          <w:rFonts w:ascii="Times New Roman" w:hAnsi="Times New Roman" w:cs="Times New Roman"/>
          <w:sz w:val="24"/>
          <w:szCs w:val="24"/>
        </w:rPr>
        <w:t>«Школа открытого диалога»</w:t>
      </w:r>
    </w:p>
    <w:p w:rsidR="002736C7" w:rsidRDefault="002736C7" w:rsidP="002736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36C7" w:rsidRP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</w:p>
    <w:p w:rsidR="002736C7" w:rsidRPr="00D5179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консультационного центра</w:t>
      </w:r>
      <w:r w:rsidRPr="00D51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6C7" w:rsidRPr="00D5179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97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</w:t>
      </w:r>
    </w:p>
    <w:p w:rsid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97">
        <w:rPr>
          <w:rFonts w:ascii="Times New Roman" w:hAnsi="Times New Roman" w:cs="Times New Roman"/>
          <w:b/>
          <w:sz w:val="24"/>
          <w:szCs w:val="24"/>
        </w:rPr>
        <w:t>«Школа открытого диалога»</w:t>
      </w:r>
    </w:p>
    <w:p w:rsid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736C7" w:rsidTr="002736C7">
        <w:tc>
          <w:tcPr>
            <w:tcW w:w="4956" w:type="dxa"/>
          </w:tcPr>
          <w:p w:rsid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56" w:type="dxa"/>
          </w:tcPr>
          <w:p w:rsid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очного приема</w:t>
            </w:r>
          </w:p>
        </w:tc>
      </w:tr>
      <w:tr w:rsidR="002736C7" w:rsidTr="002736C7">
        <w:tc>
          <w:tcPr>
            <w:tcW w:w="4956" w:type="dxa"/>
          </w:tcPr>
          <w:p w:rsid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56" w:type="dxa"/>
          </w:tcPr>
          <w:p w:rsid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</w:tbl>
    <w:p w:rsidR="002736C7" w:rsidRPr="002736C7" w:rsidRDefault="002736C7" w:rsidP="002736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1797" w:rsidRDefault="00D51797" w:rsidP="00104B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736C7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2736C7" w:rsidRPr="003362CB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 xml:space="preserve">консультационном центре </w:t>
      </w:r>
    </w:p>
    <w:p w:rsidR="002736C7" w:rsidRPr="003362CB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3362CB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2736C7" w:rsidRDefault="002736C7" w:rsidP="002925E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2CB">
        <w:rPr>
          <w:rFonts w:ascii="Times New Roman" w:hAnsi="Times New Roman" w:cs="Times New Roman"/>
          <w:sz w:val="24"/>
          <w:szCs w:val="24"/>
        </w:rPr>
        <w:t>«Школа открытого диалога»</w:t>
      </w:r>
    </w:p>
    <w:p w:rsidR="002736C7" w:rsidRDefault="002736C7" w:rsidP="002736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Ежегодный отчет </w:t>
      </w:r>
    </w:p>
    <w:p w:rsid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</w:p>
    <w:p w:rsidR="002736C7" w:rsidRPr="00D5179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консультационного центра</w:t>
      </w:r>
      <w:r w:rsidRPr="00D51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6C7" w:rsidRPr="00D5179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97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</w:t>
      </w:r>
    </w:p>
    <w:p w:rsid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97">
        <w:rPr>
          <w:rFonts w:ascii="Times New Roman" w:hAnsi="Times New Roman" w:cs="Times New Roman"/>
          <w:b/>
          <w:sz w:val="24"/>
          <w:szCs w:val="24"/>
        </w:rPr>
        <w:t>«Школа открытого диалога»</w:t>
      </w:r>
    </w:p>
    <w:p w:rsid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5859"/>
        <w:gridCol w:w="3284"/>
      </w:tblGrid>
      <w:tr w:rsidR="002736C7" w:rsidRPr="002736C7" w:rsidTr="002736C7">
        <w:tc>
          <w:tcPr>
            <w:tcW w:w="704" w:type="dxa"/>
          </w:tcPr>
          <w:p w:rsidR="002736C7" w:rsidRP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04" w:type="dxa"/>
          </w:tcPr>
          <w:p w:rsidR="002736C7" w:rsidRP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обращения родителя (законного представителя)</w:t>
            </w:r>
          </w:p>
        </w:tc>
        <w:tc>
          <w:tcPr>
            <w:tcW w:w="3304" w:type="dxa"/>
          </w:tcPr>
          <w:p w:rsidR="002736C7" w:rsidRP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2736C7" w:rsidRPr="002736C7" w:rsidTr="002736C7">
        <w:tc>
          <w:tcPr>
            <w:tcW w:w="704" w:type="dxa"/>
          </w:tcPr>
          <w:p w:rsidR="002736C7" w:rsidRP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736C7" w:rsidRDefault="002736C7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0C" w:rsidRPr="002736C7" w:rsidTr="002736C7">
        <w:tc>
          <w:tcPr>
            <w:tcW w:w="704" w:type="dxa"/>
          </w:tcPr>
          <w:p w:rsidR="0082640C" w:rsidRPr="002736C7" w:rsidRDefault="0082640C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2640C" w:rsidRDefault="0082640C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2640C" w:rsidRDefault="0082640C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0C" w:rsidRPr="002736C7" w:rsidTr="002736C7">
        <w:tc>
          <w:tcPr>
            <w:tcW w:w="704" w:type="dxa"/>
          </w:tcPr>
          <w:p w:rsidR="0082640C" w:rsidRPr="002736C7" w:rsidRDefault="0082640C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2640C" w:rsidRDefault="0082640C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2640C" w:rsidRDefault="0082640C" w:rsidP="0027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C7" w:rsidRPr="002736C7" w:rsidRDefault="002736C7" w:rsidP="00273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C7" w:rsidRDefault="002736C7" w:rsidP="00104B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6C7" w:rsidRPr="00104B42" w:rsidRDefault="002736C7" w:rsidP="00104B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97" w:rsidRPr="00D51797" w:rsidRDefault="00D51797" w:rsidP="00D51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51797" w:rsidRPr="00D51797" w:rsidSect="00D51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221F5"/>
    <w:multiLevelType w:val="multilevel"/>
    <w:tmpl w:val="6D143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8F"/>
    <w:rsid w:val="000B77EE"/>
    <w:rsid w:val="000F7C38"/>
    <w:rsid w:val="00104B42"/>
    <w:rsid w:val="001E3080"/>
    <w:rsid w:val="0027136C"/>
    <w:rsid w:val="002736C7"/>
    <w:rsid w:val="002925E1"/>
    <w:rsid w:val="002A5C15"/>
    <w:rsid w:val="003362CB"/>
    <w:rsid w:val="00470668"/>
    <w:rsid w:val="004D39DD"/>
    <w:rsid w:val="00561A8F"/>
    <w:rsid w:val="005A69D7"/>
    <w:rsid w:val="005E6930"/>
    <w:rsid w:val="0082640C"/>
    <w:rsid w:val="008B3345"/>
    <w:rsid w:val="009074FC"/>
    <w:rsid w:val="00D51797"/>
    <w:rsid w:val="00E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6BB"/>
  <w15:chartTrackingRefBased/>
  <w15:docId w15:val="{078BF2A4-CBE9-4AF5-923E-5A680EEA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74FC"/>
    <w:pPr>
      <w:ind w:left="720"/>
      <w:contextualSpacing/>
    </w:pPr>
  </w:style>
  <w:style w:type="table" w:styleId="a5">
    <w:name w:val="Table Grid"/>
    <w:basedOn w:val="a1"/>
    <w:uiPriority w:val="39"/>
    <w:rsid w:val="0033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Воробьев Михаил Владимирович</cp:lastModifiedBy>
  <cp:revision>11</cp:revision>
  <dcterms:created xsi:type="dcterms:W3CDTF">2019-09-23T06:17:00Z</dcterms:created>
  <dcterms:modified xsi:type="dcterms:W3CDTF">2020-03-20T03:25:00Z</dcterms:modified>
</cp:coreProperties>
</file>